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FA1C" w14:textId="7B93AC66" w:rsidR="00775224" w:rsidRDefault="00775224" w:rsidP="004A0E70">
      <w:pPr>
        <w:rPr>
          <w:highlight w:val="yellow"/>
        </w:rPr>
      </w:pPr>
      <w:r>
        <w:rPr>
          <w:noProof/>
        </w:rPr>
        <w:drawing>
          <wp:inline distT="0" distB="0" distL="0" distR="0" wp14:anchorId="6B49AFC0" wp14:editId="62C0A31C">
            <wp:extent cx="3429000" cy="293077"/>
            <wp:effectExtent l="0" t="0" r="0" b="0"/>
            <wp:docPr id="2014992204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92204" name="Picture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493" cy="29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DFE4F" w14:textId="77777777" w:rsidR="00775224" w:rsidRPr="00775224" w:rsidRDefault="00775224" w:rsidP="00775224">
      <w:pPr>
        <w:pStyle w:val="Heading1"/>
      </w:pPr>
      <w:r w:rsidRPr="00775224">
        <w:t>AI Prompt for Faculty Course Integration</w:t>
      </w:r>
    </w:p>
    <w:p w14:paraId="6DEAF6C3" w14:textId="4D077E2B" w:rsidR="009E4D6A" w:rsidRDefault="00775224" w:rsidP="004A0E70">
      <w:pPr>
        <w:rPr>
          <w:i/>
          <w:iCs/>
        </w:rPr>
      </w:pPr>
      <w:r w:rsidRPr="00775224">
        <w:rPr>
          <w:i/>
          <w:iCs/>
          <w:highlight w:val="yellow"/>
        </w:rPr>
        <w:t>Edit as needed</w:t>
      </w:r>
      <w:r>
        <w:rPr>
          <w:i/>
          <w:iCs/>
        </w:rPr>
        <w:t>, c</w:t>
      </w:r>
      <w:r w:rsidR="009E4D6A" w:rsidRPr="009E4D6A">
        <w:rPr>
          <w:i/>
          <w:iCs/>
        </w:rPr>
        <w:t>opy and paste into your preferred GPT (ChatGPT, Claude, etc</w:t>
      </w:r>
      <w:r>
        <w:rPr>
          <w:i/>
          <w:iCs/>
        </w:rPr>
        <w:t>.</w:t>
      </w:r>
      <w:r w:rsidR="009E4D6A" w:rsidRPr="009E4D6A">
        <w:rPr>
          <w:i/>
          <w:iCs/>
        </w:rPr>
        <w:t>)</w:t>
      </w:r>
      <w:r>
        <w:rPr>
          <w:i/>
          <w:iCs/>
        </w:rPr>
        <w:t xml:space="preserve">, </w:t>
      </w:r>
      <w:r>
        <w:rPr>
          <w:i/>
          <w:iCs/>
        </w:rPr>
        <w:t>attach syllabus to the prompt,</w:t>
      </w:r>
    </w:p>
    <w:p w14:paraId="374514C1" w14:textId="77777777" w:rsidR="00775224" w:rsidRPr="006D1ADC" w:rsidRDefault="00775224" w:rsidP="004A0E70">
      <w:pPr>
        <w:rPr>
          <w:i/>
          <w:iCs/>
        </w:rPr>
      </w:pPr>
    </w:p>
    <w:p w14:paraId="6A30A76A" w14:textId="234A96A6" w:rsidR="004A0E70" w:rsidRPr="006D1ADC" w:rsidRDefault="004A0E70" w:rsidP="004A0E70">
      <w:r w:rsidRPr="006D1ADC">
        <w:rPr>
          <w:highlight w:val="yellow"/>
        </w:rPr>
        <w:t>I am a faculty member teaching a first-year gateway</w:t>
      </w:r>
      <w:r w:rsidRPr="004A0E70">
        <w:rPr>
          <w:highlight w:val="yellow"/>
        </w:rPr>
        <w:t xml:space="preserve"> undergraduate</w:t>
      </w:r>
      <w:r w:rsidRPr="006D1ADC">
        <w:rPr>
          <w:highlight w:val="yellow"/>
        </w:rPr>
        <w:t xml:space="preserve"> course</w:t>
      </w:r>
      <w:r w:rsidRPr="004A0E70">
        <w:rPr>
          <w:highlight w:val="yellow"/>
        </w:rPr>
        <w:t xml:space="preserve"> in </w:t>
      </w:r>
      <w:proofErr w:type="gramStart"/>
      <w:r w:rsidRPr="004A0E70">
        <w:rPr>
          <w:highlight w:val="yellow"/>
        </w:rPr>
        <w:t>the [</w:t>
      </w:r>
      <w:proofErr w:type="gramEnd"/>
      <w:r w:rsidRPr="004A0E70">
        <w:rPr>
          <w:highlight w:val="yellow"/>
        </w:rPr>
        <w:t>your academic discipline, i.e. business school]</w:t>
      </w:r>
      <w:r w:rsidRPr="006D1ADC">
        <w:rPr>
          <w:highlight w:val="yellow"/>
        </w:rPr>
        <w:t>.</w:t>
      </w:r>
      <w:r w:rsidRPr="006D1ADC">
        <w:t xml:space="preserve"> My goal is to incorporate learning objectives that help students develop self-awareness and professional clarity so they can make informed </w:t>
      </w:r>
      <w:r w:rsidR="009E4D6A">
        <w:t xml:space="preserve">college major and </w:t>
      </w:r>
      <w:r w:rsidRPr="006D1ADC">
        <w:t>career decisions, secure internships, and confidently prepare for their future. I want to align these new objectives with my existing course structure and Bloom’s Taxonomy of learning outcomes.</w:t>
      </w:r>
    </w:p>
    <w:p w14:paraId="67938CBC" w14:textId="21E078D4" w:rsidR="004A0E70" w:rsidRPr="006D1ADC" w:rsidRDefault="004A0E70" w:rsidP="004A0E70">
      <w:r w:rsidRPr="004A0E70">
        <w:rPr>
          <w:highlight w:val="yellow"/>
        </w:rPr>
        <w:t>I attach my syllabus</w:t>
      </w:r>
      <w:r w:rsidRPr="006D1ADC">
        <w:t xml:space="preserve"> </w:t>
      </w:r>
      <w:r>
        <w:t>with</w:t>
      </w:r>
      <w:r w:rsidRPr="006D1ADC">
        <w:t xml:space="preserve"> my current course learning objectives and student outcomes</w:t>
      </w:r>
      <w:r>
        <w:t>.</w:t>
      </w:r>
    </w:p>
    <w:p w14:paraId="34FC66CB" w14:textId="77777777" w:rsidR="004A0E70" w:rsidRPr="006D1ADC" w:rsidRDefault="004A0E70" w:rsidP="004A0E70">
      <w:r w:rsidRPr="006D1ADC">
        <w:t xml:space="preserve">Additionally, I would like to integrate the </w:t>
      </w:r>
      <w:r w:rsidRPr="006D1ADC">
        <w:rPr>
          <w:b/>
          <w:bCs/>
        </w:rPr>
        <w:t>Career Decision Profile assessment</w:t>
      </w:r>
      <w:r w:rsidRPr="006D1ADC">
        <w:t xml:space="preserve"> from the </w:t>
      </w:r>
      <w:r w:rsidRPr="006D1ADC">
        <w:rPr>
          <w:b/>
          <w:bCs/>
        </w:rPr>
        <w:t>PathAdvisor.ai courseware</w:t>
      </w:r>
      <w:r w:rsidRPr="006D1ADC">
        <w:t xml:space="preserve"> into my course as both a </w:t>
      </w:r>
      <w:r w:rsidRPr="006D1ADC">
        <w:rPr>
          <w:b/>
          <w:bCs/>
        </w:rPr>
        <w:t>pre- and post-assignment</w:t>
      </w:r>
      <w:r w:rsidRPr="006D1ADC">
        <w:t xml:space="preserve"> (at the beginning and end of the semester) within the LMS. This will help</w:t>
      </w:r>
      <w:r>
        <w:t xml:space="preserve"> </w:t>
      </w:r>
      <w:r w:rsidRPr="006D1ADC">
        <w:t xml:space="preserve">measure students' progress in </w:t>
      </w:r>
      <w:r>
        <w:t xml:space="preserve">self and professional development, including college major direction, </w:t>
      </w:r>
      <w:r w:rsidRPr="006D1ADC">
        <w:t>career clarity and decision-making confidence over the semester.</w:t>
      </w:r>
      <w:r>
        <w:t xml:space="preserve"> It will also measure the teaching impact on </w:t>
      </w:r>
      <w:proofErr w:type="gramStart"/>
      <w:r>
        <w:t>learner</w:t>
      </w:r>
      <w:proofErr w:type="gramEnd"/>
      <w:r>
        <w:t xml:space="preserve"> success and satisfaction of the course.</w:t>
      </w:r>
    </w:p>
    <w:p w14:paraId="52003982" w14:textId="77777777" w:rsidR="004A0E70" w:rsidRPr="006D1ADC" w:rsidRDefault="004A0E70" w:rsidP="004A0E70">
      <w:r w:rsidRPr="006D1ADC">
        <w:t>Please analyze my course syllabus and provide recommendations on:</w:t>
      </w:r>
    </w:p>
    <w:p w14:paraId="6DAB202B" w14:textId="77777777" w:rsidR="004A0E70" w:rsidRPr="006D1ADC" w:rsidRDefault="004A0E70" w:rsidP="004A0E70">
      <w:pPr>
        <w:numPr>
          <w:ilvl w:val="0"/>
          <w:numId w:val="1"/>
        </w:numPr>
      </w:pPr>
      <w:r w:rsidRPr="006D1ADC">
        <w:t xml:space="preserve">The most </w:t>
      </w:r>
      <w:r w:rsidRPr="006D1ADC">
        <w:rPr>
          <w:b/>
          <w:bCs/>
        </w:rPr>
        <w:t>natural integration points</w:t>
      </w:r>
      <w:r w:rsidRPr="006D1ADC">
        <w:t xml:space="preserve"> for self-discovery and career reflection, particularly where the Career Decision Profile results can inform classroom discussions or assignments.</w:t>
      </w:r>
    </w:p>
    <w:p w14:paraId="58FDF9B2" w14:textId="77777777" w:rsidR="004A0E70" w:rsidRPr="006D1ADC" w:rsidRDefault="004A0E70" w:rsidP="004A0E70">
      <w:pPr>
        <w:numPr>
          <w:ilvl w:val="0"/>
          <w:numId w:val="1"/>
        </w:numPr>
      </w:pPr>
      <w:r w:rsidRPr="006D1ADC">
        <w:t xml:space="preserve">How these objectives align with </w:t>
      </w:r>
      <w:r w:rsidRPr="006D1ADC">
        <w:rPr>
          <w:b/>
          <w:bCs/>
        </w:rPr>
        <w:t>Bloom’s Taxonomy</w:t>
      </w:r>
      <w:r w:rsidRPr="006D1ADC">
        <w:t xml:space="preserve">, ensuring </w:t>
      </w:r>
      <w:proofErr w:type="spellStart"/>
      <w:r w:rsidRPr="006D1ADC">
        <w:t>students</w:t>
      </w:r>
      <w:proofErr w:type="spellEnd"/>
      <w:r w:rsidRPr="006D1ADC">
        <w:t xml:space="preserve"> progress from foundational self-awareness (e.g., career interests, strengths, values) to </w:t>
      </w:r>
      <w:r w:rsidRPr="006D1ADC">
        <w:rPr>
          <w:b/>
          <w:bCs/>
        </w:rPr>
        <w:t>practical career planning</w:t>
      </w:r>
      <w:r w:rsidRPr="006D1ADC">
        <w:t xml:space="preserve"> (e.g., identifying best-fit internships, networking strategies).</w:t>
      </w:r>
    </w:p>
    <w:p w14:paraId="2261070B" w14:textId="77777777" w:rsidR="004A0E70" w:rsidRPr="006D1ADC" w:rsidRDefault="004A0E70" w:rsidP="004A0E70">
      <w:pPr>
        <w:numPr>
          <w:ilvl w:val="0"/>
          <w:numId w:val="1"/>
        </w:numPr>
      </w:pPr>
      <w:r w:rsidRPr="006D1ADC">
        <w:t xml:space="preserve">Suggested </w:t>
      </w:r>
      <w:r w:rsidRPr="006D1ADC">
        <w:rPr>
          <w:b/>
          <w:bCs/>
        </w:rPr>
        <w:t>pre- and post-assignment activities</w:t>
      </w:r>
      <w:r w:rsidRPr="006D1ADC">
        <w:t xml:space="preserve"> that encourage students to </w:t>
      </w:r>
      <w:r w:rsidRPr="006D1ADC">
        <w:rPr>
          <w:b/>
          <w:bCs/>
        </w:rPr>
        <w:t>reflect on and apply</w:t>
      </w:r>
      <w:r w:rsidRPr="006D1ADC">
        <w:t xml:space="preserve"> their Career Decision Profile results throughout the semester.</w:t>
      </w:r>
    </w:p>
    <w:p w14:paraId="7F58019E" w14:textId="77777777" w:rsidR="004A0E70" w:rsidRPr="006D1ADC" w:rsidRDefault="004A0E70" w:rsidP="004A0E70">
      <w:pPr>
        <w:numPr>
          <w:ilvl w:val="0"/>
          <w:numId w:val="1"/>
        </w:numPr>
      </w:pPr>
      <w:r w:rsidRPr="006D1ADC">
        <w:rPr>
          <w:b/>
          <w:bCs/>
        </w:rPr>
        <w:t>Learning activities or assignments</w:t>
      </w:r>
      <w:r w:rsidRPr="006D1ADC">
        <w:t xml:space="preserve"> that would support these objectives, such as a personal brand statement, career decision matrix, or self-reflection journal.</w:t>
      </w:r>
    </w:p>
    <w:p w14:paraId="6E42F552" w14:textId="77777777" w:rsidR="004A0E70" w:rsidRPr="006D1ADC" w:rsidRDefault="004A0E70" w:rsidP="004A0E70">
      <w:pPr>
        <w:numPr>
          <w:ilvl w:val="0"/>
          <w:numId w:val="1"/>
        </w:numPr>
      </w:pPr>
      <w:r w:rsidRPr="006D1ADC">
        <w:rPr>
          <w:b/>
          <w:bCs/>
        </w:rPr>
        <w:lastRenderedPageBreak/>
        <w:t>Assessment strategies</w:t>
      </w:r>
      <w:r w:rsidRPr="006D1ADC">
        <w:t xml:space="preserve"> that effectively measure student growth in career clarity, confidence, and decision-making while remaining manageable in a </w:t>
      </w:r>
      <w:proofErr w:type="gramStart"/>
      <w:r w:rsidRPr="006D1ADC">
        <w:t>large-enrollment</w:t>
      </w:r>
      <w:proofErr w:type="gramEnd"/>
      <w:r w:rsidRPr="006D1ADC">
        <w:t xml:space="preserve"> setting.</w:t>
      </w:r>
    </w:p>
    <w:p w14:paraId="19CA2C6C" w14:textId="77777777" w:rsidR="004A0E70" w:rsidRPr="006D1ADC" w:rsidRDefault="004A0E70" w:rsidP="004A0E70">
      <w:pPr>
        <w:numPr>
          <w:ilvl w:val="0"/>
          <w:numId w:val="1"/>
        </w:numPr>
      </w:pPr>
      <w:r w:rsidRPr="006D1ADC">
        <w:t xml:space="preserve">Examples of </w:t>
      </w:r>
      <w:r w:rsidRPr="006D1ADC">
        <w:rPr>
          <w:b/>
          <w:bCs/>
        </w:rPr>
        <w:t xml:space="preserve">how other </w:t>
      </w:r>
      <w:r>
        <w:rPr>
          <w:b/>
          <w:bCs/>
        </w:rPr>
        <w:t>college</w:t>
      </w:r>
      <w:r w:rsidRPr="006D1ADC">
        <w:rPr>
          <w:b/>
          <w:bCs/>
        </w:rPr>
        <w:t xml:space="preserve"> courses</w:t>
      </w:r>
      <w:r w:rsidRPr="006D1ADC">
        <w:t xml:space="preserve"> have successfully incorporated self and professional development initiatives.</w:t>
      </w:r>
    </w:p>
    <w:p w14:paraId="7C16F8C8" w14:textId="282F2A68" w:rsidR="004A0E70" w:rsidRPr="006D1ADC" w:rsidRDefault="004A0E70" w:rsidP="004A0E70">
      <w:r>
        <w:t>My attached syllabus contains a</w:t>
      </w:r>
      <w:r w:rsidRPr="006D1ADC">
        <w:t xml:space="preserve"> summary of my course, including topics covered, key assessments, and the general structure</w:t>
      </w:r>
      <w:r>
        <w:t>.</w:t>
      </w:r>
    </w:p>
    <w:p w14:paraId="185310C9" w14:textId="002B77E5" w:rsidR="004A0E70" w:rsidRPr="006D1ADC" w:rsidRDefault="004A0E70" w:rsidP="004A0E70">
      <w:r w:rsidRPr="006D1ADC">
        <w:t xml:space="preserve">Please provide recommendations that balance academic rigor with </w:t>
      </w:r>
      <w:r w:rsidRPr="006D1ADC">
        <w:rPr>
          <w:b/>
          <w:bCs/>
        </w:rPr>
        <w:t>practical career preparation</w:t>
      </w:r>
      <w:r w:rsidRPr="006D1ADC">
        <w:t xml:space="preserve">, ensuring students see the value of self-development as a critical component of their professional success. Additionally, I’d like guidance on </w:t>
      </w:r>
      <w:r w:rsidRPr="006D1ADC">
        <w:rPr>
          <w:b/>
          <w:bCs/>
        </w:rPr>
        <w:t xml:space="preserve">how to structure </w:t>
      </w:r>
      <w:r>
        <w:rPr>
          <w:b/>
          <w:bCs/>
        </w:rPr>
        <w:t>PathAdvisor</w:t>
      </w:r>
      <w:r w:rsidRPr="006D1ADC">
        <w:rPr>
          <w:b/>
          <w:bCs/>
        </w:rPr>
        <w:t xml:space="preserve"> </w:t>
      </w:r>
      <w:r>
        <w:rPr>
          <w:b/>
          <w:bCs/>
        </w:rPr>
        <w:t xml:space="preserve">courseware </w:t>
      </w:r>
      <w:r w:rsidRPr="006D1ADC">
        <w:rPr>
          <w:b/>
          <w:bCs/>
        </w:rPr>
        <w:t>as a reflective tool throughout the semester</w:t>
      </w:r>
      <w:r w:rsidRPr="006D1ADC">
        <w:t xml:space="preserve">, rather than just a one-time </w:t>
      </w:r>
      <w:r w:rsidR="00775224">
        <w:t>assignment</w:t>
      </w:r>
      <w:r w:rsidRPr="006D1ADC">
        <w:t>.</w:t>
      </w:r>
    </w:p>
    <w:p w14:paraId="0A2E7268" w14:textId="77777777" w:rsidR="00404DEC" w:rsidRDefault="00404DEC"/>
    <w:sectPr w:rsidR="0040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686D"/>
    <w:multiLevelType w:val="multilevel"/>
    <w:tmpl w:val="F07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21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70"/>
    <w:rsid w:val="00404DEC"/>
    <w:rsid w:val="00410C21"/>
    <w:rsid w:val="004A0E70"/>
    <w:rsid w:val="00775224"/>
    <w:rsid w:val="009E4D6A"/>
    <w:rsid w:val="009F5BAD"/>
    <w:rsid w:val="00FB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100E"/>
  <w15:chartTrackingRefBased/>
  <w15:docId w15:val="{A24E64ED-03B8-4E5D-9B53-011357BE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70"/>
  </w:style>
  <w:style w:type="paragraph" w:styleId="Heading1">
    <w:name w:val="heading 1"/>
    <w:basedOn w:val="Normal"/>
    <w:next w:val="Normal"/>
    <w:link w:val="Heading1Char"/>
    <w:uiPriority w:val="9"/>
    <w:qFormat/>
    <w:rsid w:val="004A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areerkey.org/colleges-univers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Jones</dc:creator>
  <cp:keywords/>
  <dc:description/>
  <cp:lastModifiedBy>Juliet Jones</cp:lastModifiedBy>
  <cp:revision>3</cp:revision>
  <dcterms:created xsi:type="dcterms:W3CDTF">2025-02-26T20:36:00Z</dcterms:created>
  <dcterms:modified xsi:type="dcterms:W3CDTF">2025-02-26T23:49:00Z</dcterms:modified>
</cp:coreProperties>
</file>